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765B" w14:textId="77777777" w:rsidR="00F616B5" w:rsidRDefault="009931C9" w:rsidP="00056E8D">
      <w:pPr>
        <w:spacing w:after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118A">
        <w:rPr>
          <w:rFonts w:ascii="Times New Roman" w:hAnsi="Times New Roman" w:cs="Times New Roman"/>
          <w:b/>
          <w:sz w:val="32"/>
          <w:szCs w:val="32"/>
        </w:rPr>
        <w:t>Group Discussion Questions for</w:t>
      </w:r>
      <w:r w:rsidR="0040118A">
        <w:rPr>
          <w:rFonts w:ascii="Times New Roman" w:hAnsi="Times New Roman" w:cs="Times New Roman"/>
          <w:b/>
          <w:i/>
          <w:sz w:val="32"/>
          <w:szCs w:val="32"/>
        </w:rPr>
        <w:t xml:space="preserve"> Shadowlands</w:t>
      </w:r>
    </w:p>
    <w:p w14:paraId="54E136C8" w14:textId="77777777" w:rsidR="009931C9" w:rsidRDefault="003955F5" w:rsidP="009931C9">
      <w:pPr>
        <w:rPr>
          <w:rFonts w:ascii="Times New Roman" w:hAnsi="Times New Roman" w:cs="Times New Roman"/>
          <w:sz w:val="24"/>
          <w:szCs w:val="24"/>
        </w:rPr>
      </w:pPr>
      <w:r w:rsidRPr="003955F5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3955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After watch</w:t>
      </w:r>
      <w:r w:rsidR="0040118A">
        <w:rPr>
          <w:rFonts w:ascii="Times New Roman" w:hAnsi="Times New Roman" w:cs="Times New Roman"/>
          <w:sz w:val="24"/>
          <w:szCs w:val="24"/>
        </w:rPr>
        <w:t xml:space="preserve">ing the silent video clip from </w:t>
      </w:r>
      <w:r w:rsidR="0040118A" w:rsidRPr="0040118A">
        <w:rPr>
          <w:rFonts w:ascii="Times New Roman" w:hAnsi="Times New Roman" w:cs="Times New Roman"/>
          <w:i/>
          <w:sz w:val="24"/>
          <w:szCs w:val="24"/>
        </w:rPr>
        <w:t>Shadowlands</w:t>
      </w:r>
      <w:r w:rsidR="004011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931C9">
        <w:rPr>
          <w:rFonts w:ascii="Times New Roman" w:hAnsi="Times New Roman" w:cs="Times New Roman"/>
          <w:sz w:val="24"/>
          <w:szCs w:val="24"/>
        </w:rPr>
        <w:t xml:space="preserve">iscuss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9931C9">
        <w:rPr>
          <w:rFonts w:ascii="Times New Roman" w:hAnsi="Times New Roman" w:cs="Times New Roman"/>
          <w:sz w:val="24"/>
          <w:szCs w:val="24"/>
        </w:rPr>
        <w:t xml:space="preserve"> question in </w:t>
      </w:r>
      <w:r w:rsidR="0084465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group.  Be</w:t>
      </w:r>
      <w:r w:rsidR="009931C9">
        <w:rPr>
          <w:rFonts w:ascii="Times New Roman" w:hAnsi="Times New Roman" w:cs="Times New Roman"/>
          <w:sz w:val="24"/>
          <w:szCs w:val="24"/>
        </w:rPr>
        <w:t xml:space="preserve"> sure to support your answers with examples from the video and be prepared to share your ideas with the </w:t>
      </w:r>
      <w:r>
        <w:rPr>
          <w:rFonts w:ascii="Times New Roman" w:hAnsi="Times New Roman" w:cs="Times New Roman"/>
          <w:sz w:val="24"/>
          <w:szCs w:val="24"/>
        </w:rPr>
        <w:t xml:space="preserve">whole </w:t>
      </w:r>
      <w:r w:rsidR="009931C9">
        <w:rPr>
          <w:rFonts w:ascii="Times New Roman" w:hAnsi="Times New Roman" w:cs="Times New Roman"/>
          <w:sz w:val="24"/>
          <w:szCs w:val="24"/>
        </w:rPr>
        <w:t>class.  You can take notes on the front or back of this page.</w:t>
      </w:r>
    </w:p>
    <w:p w14:paraId="5EFF798F" w14:textId="77777777" w:rsidR="009931C9" w:rsidRPr="009931C9" w:rsidRDefault="009931C9" w:rsidP="009931C9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C9">
        <w:rPr>
          <w:rFonts w:ascii="Times New Roman" w:eastAsia="Times New Roman" w:hAnsi="Times New Roman" w:cs="Times New Roman"/>
          <w:sz w:val="24"/>
          <w:szCs w:val="24"/>
        </w:rPr>
        <w:t>Does the young man know the older man is coming to visit him?  How do you know?</w:t>
      </w:r>
    </w:p>
    <w:p w14:paraId="09E75A2A" w14:textId="77777777" w:rsidR="009931C9" w:rsidRPr="009931C9" w:rsidRDefault="009931C9" w:rsidP="009931C9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C9">
        <w:rPr>
          <w:rFonts w:ascii="Times New Roman" w:eastAsia="Times New Roman" w:hAnsi="Times New Roman" w:cs="Times New Roman"/>
          <w:sz w:val="24"/>
          <w:szCs w:val="24"/>
        </w:rPr>
        <w:t>Is the young man happy to see the older man?  Is he a welcomed visitor?  How do you know?</w:t>
      </w:r>
      <w:bookmarkStart w:id="0" w:name="_GoBack"/>
      <w:bookmarkEnd w:id="0"/>
    </w:p>
    <w:p w14:paraId="0B7AB05D" w14:textId="77777777" w:rsidR="009931C9" w:rsidRPr="009931C9" w:rsidRDefault="009931C9" w:rsidP="009931C9">
      <w:pPr>
        <w:numPr>
          <w:ilvl w:val="0"/>
          <w:numId w:val="1"/>
        </w:num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C9">
        <w:rPr>
          <w:rFonts w:ascii="Times New Roman" w:eastAsia="Times New Roman" w:hAnsi="Times New Roman" w:cs="Times New Roman"/>
          <w:sz w:val="24"/>
          <w:szCs w:val="24"/>
        </w:rPr>
        <w:t xml:space="preserve">Can you describe the young man's personality or tell </w:t>
      </w:r>
      <w:r w:rsidR="007D4A70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9931C9">
        <w:rPr>
          <w:rFonts w:ascii="Times New Roman" w:eastAsia="Times New Roman" w:hAnsi="Times New Roman" w:cs="Times New Roman"/>
          <w:sz w:val="24"/>
          <w:szCs w:val="24"/>
        </w:rPr>
        <w:t xml:space="preserve"> anything about his life based on his body language and his environment/surroundings?  Use specific details to back up your answers.</w:t>
      </w:r>
    </w:p>
    <w:p w14:paraId="7CCC8E9D" w14:textId="77777777" w:rsidR="009931C9" w:rsidRDefault="009931C9" w:rsidP="009931C9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C9">
        <w:rPr>
          <w:rFonts w:ascii="Times New Roman" w:eastAsia="Times New Roman" w:hAnsi="Times New Roman" w:cs="Times New Roman"/>
          <w:sz w:val="24"/>
          <w:szCs w:val="24"/>
        </w:rPr>
        <w:t xml:space="preserve">Can you make a guess as to what these two men </w:t>
      </w:r>
      <w:r w:rsidR="009851F3">
        <w:rPr>
          <w:rFonts w:ascii="Times New Roman" w:eastAsia="Times New Roman" w:hAnsi="Times New Roman" w:cs="Times New Roman"/>
          <w:sz w:val="24"/>
          <w:szCs w:val="24"/>
        </w:rPr>
        <w:t>might be talking about</w:t>
      </w:r>
      <w:r w:rsidRPr="009931C9">
        <w:rPr>
          <w:rFonts w:ascii="Times New Roman" w:eastAsia="Times New Roman" w:hAnsi="Times New Roman" w:cs="Times New Roman"/>
          <w:sz w:val="24"/>
          <w:szCs w:val="24"/>
        </w:rPr>
        <w:t xml:space="preserve">?  </w:t>
      </w:r>
      <w:r w:rsidR="009851F3">
        <w:rPr>
          <w:rFonts w:ascii="Times New Roman" w:eastAsia="Times New Roman" w:hAnsi="Times New Roman" w:cs="Times New Roman"/>
          <w:sz w:val="24"/>
          <w:szCs w:val="24"/>
        </w:rPr>
        <w:t>Why do you think the old</w:t>
      </w:r>
      <w:r w:rsidR="00D103E1">
        <w:rPr>
          <w:rFonts w:ascii="Times New Roman" w:eastAsia="Times New Roman" w:hAnsi="Times New Roman" w:cs="Times New Roman"/>
          <w:sz w:val="24"/>
          <w:szCs w:val="24"/>
        </w:rPr>
        <w:t>er</w:t>
      </w:r>
      <w:r w:rsidR="009851F3">
        <w:rPr>
          <w:rFonts w:ascii="Times New Roman" w:eastAsia="Times New Roman" w:hAnsi="Times New Roman" w:cs="Times New Roman"/>
          <w:sz w:val="24"/>
          <w:szCs w:val="24"/>
        </w:rPr>
        <w:t xml:space="preserve"> man is there?  </w:t>
      </w:r>
      <w:r w:rsidRPr="009931C9">
        <w:rPr>
          <w:rFonts w:ascii="Times New Roman" w:eastAsia="Times New Roman" w:hAnsi="Times New Roman" w:cs="Times New Roman"/>
          <w:sz w:val="24"/>
          <w:szCs w:val="24"/>
        </w:rPr>
        <w:t>What do you think is the tone or attitude of the</w:t>
      </w:r>
      <w:r w:rsidR="009851F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9931C9">
        <w:rPr>
          <w:rFonts w:ascii="Times New Roman" w:eastAsia="Times New Roman" w:hAnsi="Times New Roman" w:cs="Times New Roman"/>
          <w:sz w:val="24"/>
          <w:szCs w:val="24"/>
        </w:rPr>
        <w:t xml:space="preserve"> conversation?  Use examples from the video</w:t>
      </w:r>
      <w:r w:rsidR="00BB7584">
        <w:rPr>
          <w:rFonts w:ascii="Times New Roman" w:eastAsia="Times New Roman" w:hAnsi="Times New Roman" w:cs="Times New Roman"/>
          <w:sz w:val="24"/>
          <w:szCs w:val="24"/>
        </w:rPr>
        <w:t xml:space="preserve"> to support your answers</w:t>
      </w:r>
      <w:r w:rsidRPr="00993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80B08" w14:textId="77777777" w:rsidR="00D464EE" w:rsidRDefault="00D464EE" w:rsidP="00D464EE">
      <w:pPr>
        <w:shd w:val="clear" w:color="auto" w:fill="FFFFFF"/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1BFE42" w14:textId="77777777" w:rsidR="009931C9" w:rsidRPr="00D464EE" w:rsidRDefault="00D464EE" w:rsidP="00AA3E93">
      <w:pPr>
        <w:shd w:val="clear" w:color="auto" w:fill="FFFFFF"/>
        <w:tabs>
          <w:tab w:val="left" w:leader="hyphen" w:pos="9630"/>
        </w:tabs>
        <w:spacing w:before="100" w:beforeAutospacing="1" w:after="240" w:line="240" w:lineRule="auto"/>
        <w:ind w:left="-360" w:right="-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F60756" w14:textId="77777777" w:rsidR="009931C9" w:rsidRDefault="009931C9" w:rsidP="009931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31C9">
        <w:rPr>
          <w:rFonts w:ascii="Times New Roman" w:hAnsi="Times New Roman" w:cs="Times New Roman"/>
          <w:b/>
          <w:i/>
          <w:sz w:val="32"/>
          <w:szCs w:val="32"/>
        </w:rPr>
        <w:t>Exit Ticket: Reading Body Language</w:t>
      </w:r>
    </w:p>
    <w:p w14:paraId="09845486" w14:textId="77777777" w:rsidR="00D464EE" w:rsidRDefault="00D464EE" w:rsidP="009931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4AB49D5" w14:textId="77777777" w:rsidR="00D464EE" w:rsidRDefault="00D464EE" w:rsidP="00D46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</w:t>
      </w:r>
    </w:p>
    <w:p w14:paraId="2A3C5037" w14:textId="77777777" w:rsidR="00D464EE" w:rsidRDefault="00D464EE" w:rsidP="00D464EE">
      <w:pPr>
        <w:rPr>
          <w:rFonts w:ascii="Times New Roman" w:hAnsi="Times New Roman" w:cs="Times New Roman"/>
          <w:sz w:val="24"/>
          <w:szCs w:val="24"/>
        </w:rPr>
      </w:pPr>
    </w:p>
    <w:p w14:paraId="66DE0DAB" w14:textId="77777777" w:rsidR="00D464EE" w:rsidRPr="00D464EE" w:rsidRDefault="00D464EE" w:rsidP="00D46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own words, explain below why being aware of your own and other people’s nonve</w:t>
      </w:r>
      <w:r w:rsidR="0090274E">
        <w:rPr>
          <w:rFonts w:ascii="Times New Roman" w:hAnsi="Times New Roman" w:cs="Times New Roman"/>
          <w:sz w:val="24"/>
          <w:szCs w:val="24"/>
        </w:rPr>
        <w:t>rbal communication is important.  You must write 4 or more sentences and can use the back if needed.</w:t>
      </w:r>
    </w:p>
    <w:p w14:paraId="6FBF4218" w14:textId="77777777" w:rsidR="009931C9" w:rsidRPr="009931C9" w:rsidRDefault="009931C9">
      <w:pPr>
        <w:rPr>
          <w:rFonts w:ascii="Times New Roman" w:hAnsi="Times New Roman" w:cs="Times New Roman"/>
          <w:sz w:val="24"/>
          <w:szCs w:val="24"/>
        </w:rPr>
      </w:pPr>
    </w:p>
    <w:sectPr w:rsidR="009931C9" w:rsidRPr="0099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7E96"/>
    <w:multiLevelType w:val="multilevel"/>
    <w:tmpl w:val="9D4C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9"/>
    <w:rsid w:val="00056E8D"/>
    <w:rsid w:val="003955F5"/>
    <w:rsid w:val="003A09B3"/>
    <w:rsid w:val="0040118A"/>
    <w:rsid w:val="00703573"/>
    <w:rsid w:val="007D4A70"/>
    <w:rsid w:val="00844654"/>
    <w:rsid w:val="0090274E"/>
    <w:rsid w:val="009851F3"/>
    <w:rsid w:val="009931C9"/>
    <w:rsid w:val="00A85674"/>
    <w:rsid w:val="00AA3E93"/>
    <w:rsid w:val="00BB7584"/>
    <w:rsid w:val="00D103E1"/>
    <w:rsid w:val="00D464EE"/>
    <w:rsid w:val="00F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B35E"/>
  <w15:chartTrackingRefBased/>
  <w15:docId w15:val="{648E57F3-352A-4829-BFE5-824C0B2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1036</Characters>
  <Application>Microsoft Macintosh Word</Application>
  <DocSecurity>0</DocSecurity>
  <Lines>8</Lines>
  <Paragraphs>2</Paragraphs>
  <ScaleCrop>false</ScaleCrop>
  <Company>Cy-Fair ISD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MCGEE</dc:creator>
  <cp:keywords/>
  <dc:description/>
  <cp:lastModifiedBy>Stacy McGee</cp:lastModifiedBy>
  <cp:revision>16</cp:revision>
  <dcterms:created xsi:type="dcterms:W3CDTF">2017-10-26T19:03:00Z</dcterms:created>
  <dcterms:modified xsi:type="dcterms:W3CDTF">2017-10-27T02:01:00Z</dcterms:modified>
</cp:coreProperties>
</file>